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456" w:type="dxa"/>
        <w:tblLayout w:type="fixed"/>
        <w:tblLook w:val="04A0"/>
      </w:tblPr>
      <w:tblGrid>
        <w:gridCol w:w="660"/>
        <w:gridCol w:w="1616"/>
        <w:gridCol w:w="697"/>
        <w:gridCol w:w="1556"/>
        <w:gridCol w:w="1391"/>
        <w:gridCol w:w="1134"/>
        <w:gridCol w:w="3402"/>
      </w:tblGrid>
      <w:tr w:rsidR="00821574" w:rsidTr="008B1858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8B1858" w:rsidTr="008B1858">
        <w:trPr>
          <w:trHeight w:val="1025"/>
        </w:trPr>
        <w:tc>
          <w:tcPr>
            <w:tcW w:w="660" w:type="dxa"/>
            <w:hideMark/>
          </w:tcPr>
          <w:p w:rsidR="008B1858" w:rsidRDefault="008B1858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6" w:type="dxa"/>
            <w:hideMark/>
          </w:tcPr>
          <w:p w:rsidR="008B1858" w:rsidRDefault="008B1858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hideMark/>
          </w:tcPr>
          <w:p w:rsidR="008B1858" w:rsidRDefault="008B1858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6" w:type="dxa"/>
            <w:hideMark/>
          </w:tcPr>
          <w:p w:rsidR="008B1858" w:rsidRDefault="008B1858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91" w:type="dxa"/>
            <w:hideMark/>
          </w:tcPr>
          <w:p w:rsidR="008B1858" w:rsidRDefault="008B1858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  <w:p w:rsidR="008B1858" w:rsidRDefault="008B1858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тесты там же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ыполнить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hideMark/>
          </w:tcPr>
          <w:p w:rsidR="008B1858" w:rsidRDefault="008B1858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16.04</w:t>
            </w:r>
          </w:p>
        </w:tc>
        <w:tc>
          <w:tcPr>
            <w:tcW w:w="3402" w:type="dxa"/>
          </w:tcPr>
          <w:p w:rsidR="008B1858" w:rsidRDefault="008B1858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8B1858" w:rsidRDefault="008B1858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Начало 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Алексанла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8B1858" w:rsidRDefault="008B1858" w:rsidP="00D0433F">
            <w:hyperlink r:id="rId4" w:history="1">
              <w:r>
                <w:rPr>
                  <w:rStyle w:val="a3"/>
                </w:rPr>
                <w:t>https://interneturok.ru/lesson/istoriya-rossii/8-klass/rossiyskaya-imperiya-pervoy-chetverti-xix-veka/vnutrennyaya-politika-aleksandra-i-v-1801-1806-gg/testcases</w:t>
              </w:r>
            </w:hyperlink>
          </w:p>
          <w:p w:rsidR="008B1858" w:rsidRDefault="008B1858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2FED" w:rsidRDefault="00632FED"/>
    <w:sectPr w:rsidR="00632FED" w:rsidSect="0082157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21574"/>
    <w:rsid w:val="00632FED"/>
    <w:rsid w:val="00821574"/>
    <w:rsid w:val="008B1858"/>
    <w:rsid w:val="00E32465"/>
    <w:rsid w:val="00FE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21574"/>
    <w:rPr>
      <w:color w:val="0000FF"/>
      <w:u w:val="single"/>
    </w:rPr>
  </w:style>
  <w:style w:type="table" w:styleId="a4">
    <w:name w:val="Table Grid"/>
    <w:basedOn w:val="a1"/>
    <w:uiPriority w:val="59"/>
    <w:rsid w:val="008215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urok.ru/lesson/istoriya-rossii/8-klass/rossiyskaya-imperiya-pervoy-chetverti-xix-veka/vnutrennyaya-politika-aleksandra-i-v-1801-1806-gg/testcas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>School_6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2020-04-10T15:30:00Z</dcterms:created>
  <dcterms:modified xsi:type="dcterms:W3CDTF">2020-04-10T15:30:00Z</dcterms:modified>
</cp:coreProperties>
</file>